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29" w:rsidRPr="001C4768" w:rsidRDefault="00224C29" w:rsidP="00224C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C29" w:rsidRPr="00E13EF6" w:rsidRDefault="00224C29" w:rsidP="00224C29">
      <w:pPr>
        <w:pStyle w:val="a5"/>
        <w:jc w:val="center"/>
        <w:rPr>
          <w:b/>
          <w:szCs w:val="24"/>
        </w:rPr>
      </w:pPr>
      <w:r w:rsidRPr="001C4768">
        <w:rPr>
          <w:b/>
          <w:szCs w:val="24"/>
        </w:rPr>
        <w:t xml:space="preserve">                                                БУЧАНСЬКА     МІСЬКА      </w:t>
      </w:r>
      <w:r w:rsidRPr="00D5106A">
        <w:rPr>
          <w:b/>
          <w:szCs w:val="24"/>
        </w:rPr>
        <w:t xml:space="preserve">РАДА                         </w:t>
      </w:r>
      <w:r w:rsidRPr="00A26204">
        <w:rPr>
          <w:b/>
          <w:color w:val="FFFFFF" w:themeColor="background1"/>
          <w:szCs w:val="24"/>
        </w:rPr>
        <w:t>ПРОЕКТ</w:t>
      </w:r>
    </w:p>
    <w:p w:rsidR="00224C29" w:rsidRPr="00E13EF6" w:rsidRDefault="00224C29" w:rsidP="00224C29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КИЇВСЬКОЇ ОБЛАСТІ                                   </w:t>
      </w:r>
      <w:r w:rsidRPr="00353BD3">
        <w:rPr>
          <w:color w:val="FFFFFF" w:themeColor="background1"/>
          <w:sz w:val="24"/>
          <w:szCs w:val="24"/>
        </w:rPr>
        <w:t>ПРОЕКТ</w:t>
      </w:r>
    </w:p>
    <w:p w:rsidR="00224C29" w:rsidRPr="001C4768" w:rsidRDefault="00224C29" w:rsidP="00224C29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В И К О Н А В Ч </w:t>
      </w:r>
      <w:proofErr w:type="gram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И  Й</w:t>
      </w:r>
      <w:proofErr w:type="gram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       К О М І Т Е Т</w:t>
      </w:r>
    </w:p>
    <w:p w:rsidR="00224C29" w:rsidRPr="001C4768" w:rsidRDefault="00224C29" w:rsidP="00224C29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proofErr w:type="gram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224C29" w:rsidRPr="001C4768" w:rsidRDefault="00224C29" w:rsidP="00224C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4C29" w:rsidRPr="00522332" w:rsidRDefault="00224C29" w:rsidP="00224C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522332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Pr="0052233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72FEB" w:rsidRPr="00522332"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Pr="00522332">
        <w:rPr>
          <w:rFonts w:ascii="Times New Roman" w:hAnsi="Times New Roman" w:cs="Times New Roman"/>
          <w:b/>
          <w:bCs/>
          <w:sz w:val="24"/>
          <w:szCs w:val="24"/>
        </w:rPr>
        <w:t xml:space="preserve"> »  </w:t>
      </w:r>
      <w:r w:rsidR="00F72FEB" w:rsidRPr="0052233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вересня</w:t>
      </w:r>
      <w:r w:rsidRPr="00522332">
        <w:rPr>
          <w:rFonts w:ascii="Times New Roman" w:hAnsi="Times New Roman" w:cs="Times New Roman"/>
          <w:b/>
          <w:bCs/>
          <w:sz w:val="24"/>
          <w:szCs w:val="24"/>
        </w:rPr>
        <w:t xml:space="preserve">   201</w:t>
      </w:r>
      <w:r w:rsidR="00F72FEB" w:rsidRPr="00522332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Pr="00522332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         № </w:t>
      </w:r>
      <w:r w:rsidR="00C034C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579</w:t>
      </w:r>
    </w:p>
    <w:p w:rsidR="00224C29" w:rsidRPr="00522332" w:rsidRDefault="00224C29" w:rsidP="00224C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24C29" w:rsidRPr="00522332" w:rsidRDefault="00224C29" w:rsidP="00224C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2332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522332">
        <w:rPr>
          <w:rFonts w:ascii="Times New Roman" w:hAnsi="Times New Roman" w:cs="Times New Roman"/>
          <w:b/>
          <w:sz w:val="24"/>
          <w:szCs w:val="24"/>
        </w:rPr>
        <w:t xml:space="preserve">ро </w:t>
      </w:r>
      <w:r w:rsidRPr="00522332"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</w:t>
      </w:r>
      <w:r w:rsidR="004F0EB8" w:rsidRPr="00522332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Pr="005223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gramStart"/>
      <w:r w:rsidRPr="00522332">
        <w:rPr>
          <w:rFonts w:ascii="Times New Roman" w:hAnsi="Times New Roman" w:cs="Times New Roman"/>
          <w:b/>
          <w:sz w:val="24"/>
          <w:szCs w:val="24"/>
          <w:lang w:val="uk-UA"/>
        </w:rPr>
        <w:t>жило</w:t>
      </w:r>
      <w:r w:rsidR="004F0EB8" w:rsidRPr="00522332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gramEnd"/>
      <w:r w:rsidRPr="005223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</w:t>
      </w:r>
      <w:r w:rsidR="004F0EB8" w:rsidRPr="00522332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:rsidR="00224C29" w:rsidRPr="00522332" w:rsidRDefault="00224C29" w:rsidP="00224C29">
      <w:pPr>
        <w:pStyle w:val="a3"/>
        <w:rPr>
          <w:b/>
        </w:rPr>
      </w:pPr>
    </w:p>
    <w:p w:rsidR="00224C29" w:rsidRPr="00522332" w:rsidRDefault="00224C29" w:rsidP="00224C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22332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 w:rsidR="00D91BFD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працівників Бучанської міської ради </w:t>
      </w:r>
      <w:r w:rsidR="00731AC1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1043E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клопотання </w:t>
      </w:r>
      <w:r w:rsidR="00731AC1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1BFD" w:rsidRPr="00522332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 w:rsidR="00F72FEB" w:rsidRPr="00522332">
        <w:rPr>
          <w:rFonts w:ascii="Times New Roman" w:hAnsi="Times New Roman" w:cs="Times New Roman"/>
          <w:sz w:val="24"/>
          <w:szCs w:val="24"/>
          <w:lang w:val="uk-UA"/>
        </w:rPr>
        <w:t>, установ та організацій</w:t>
      </w:r>
      <w:r w:rsidR="00D91BFD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міста</w:t>
      </w:r>
      <w:r w:rsidR="0011407A" w:rsidRPr="005223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91BFD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беручи до уваги </w:t>
      </w:r>
      <w:r w:rsidR="00731AC1" w:rsidRPr="00522332">
        <w:rPr>
          <w:rFonts w:ascii="Times New Roman" w:hAnsi="Times New Roman" w:cs="Times New Roman"/>
          <w:sz w:val="24"/>
          <w:szCs w:val="24"/>
          <w:lang w:val="uk-UA"/>
        </w:rPr>
        <w:t>житлові</w:t>
      </w:r>
      <w:r w:rsidR="007E6213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умови заявни</w:t>
      </w:r>
      <w:r w:rsidR="00610E3E" w:rsidRPr="0052233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E6213" w:rsidRPr="0052233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D91BFD" w:rsidRPr="00522332">
        <w:rPr>
          <w:rFonts w:ascii="Times New Roman" w:hAnsi="Times New Roman" w:cs="Times New Roman"/>
          <w:sz w:val="24"/>
          <w:szCs w:val="24"/>
          <w:lang w:val="uk-UA"/>
        </w:rPr>
        <w:t>, керуючись ст. 118, 119, 121 «Житлового кодексу Української РСР»,</w:t>
      </w:r>
      <w:r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3D4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п. 13 </w:t>
      </w:r>
      <w:r w:rsidR="00F61778" w:rsidRPr="00522332">
        <w:rPr>
          <w:rFonts w:ascii="Times New Roman" w:hAnsi="Times New Roman" w:cs="Times New Roman"/>
          <w:sz w:val="24"/>
          <w:szCs w:val="24"/>
          <w:lang w:val="uk-UA"/>
        </w:rPr>
        <w:t>Положення про надання службових жилих приміщень і кори</w:t>
      </w:r>
      <w:r w:rsidR="005977DA" w:rsidRPr="00522332">
        <w:rPr>
          <w:rFonts w:ascii="Times New Roman" w:hAnsi="Times New Roman" w:cs="Times New Roman"/>
          <w:sz w:val="24"/>
          <w:szCs w:val="24"/>
          <w:lang w:val="uk-UA"/>
        </w:rPr>
        <w:t>стування ними в Українській РСР</w:t>
      </w:r>
      <w:r w:rsidR="00F61778" w:rsidRPr="00522332">
        <w:rPr>
          <w:rFonts w:ascii="Times New Roman" w:hAnsi="Times New Roman" w:cs="Times New Roman"/>
          <w:sz w:val="24"/>
          <w:szCs w:val="24"/>
          <w:lang w:val="uk-UA"/>
        </w:rPr>
        <w:t>, затвердженого п</w:t>
      </w:r>
      <w:r w:rsidR="00C553D4" w:rsidRPr="00522332">
        <w:rPr>
          <w:rFonts w:ascii="Times New Roman" w:hAnsi="Times New Roman" w:cs="Times New Roman"/>
          <w:sz w:val="24"/>
          <w:szCs w:val="24"/>
          <w:lang w:val="uk-UA"/>
        </w:rPr>
        <w:t>останов</w:t>
      </w:r>
      <w:r w:rsidR="00F61778" w:rsidRPr="00522332">
        <w:rPr>
          <w:rFonts w:ascii="Times New Roman" w:hAnsi="Times New Roman" w:cs="Times New Roman"/>
          <w:sz w:val="24"/>
          <w:szCs w:val="24"/>
          <w:lang w:val="uk-UA"/>
        </w:rPr>
        <w:t>ою Ради М</w:t>
      </w:r>
      <w:r w:rsidR="00C553D4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іністрів </w:t>
      </w:r>
      <w:r w:rsidR="005977DA" w:rsidRPr="00522332">
        <w:rPr>
          <w:rFonts w:ascii="Times New Roman" w:hAnsi="Times New Roman" w:cs="Times New Roman"/>
          <w:sz w:val="24"/>
          <w:szCs w:val="24"/>
          <w:lang w:val="uk-UA"/>
        </w:rPr>
        <w:t>УРСР від 04.02.1988 № 37</w:t>
      </w:r>
      <w:r w:rsidR="00F61778" w:rsidRPr="00522332">
        <w:rPr>
          <w:rFonts w:ascii="Times New Roman" w:hAnsi="Times New Roman" w:cs="Times New Roman"/>
          <w:sz w:val="24"/>
          <w:szCs w:val="24"/>
          <w:lang w:val="uk-UA"/>
        </w:rPr>
        <w:t>, зважаючи на згоду працівників щодо надання їм службового жилого приміщення, що не відповідає вимогам Положення про надання службових жилих приміщень і користування ними в Українській РСР,</w:t>
      </w:r>
      <w:r w:rsidR="00145725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 виконавчого комітету Бучанської міської ради від 17.10.2017 № 615 «Про включення квартир до числа службових»</w:t>
      </w:r>
      <w:r w:rsidR="00CA2DFA" w:rsidRPr="0052233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61778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0F5B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</w:t>
      </w:r>
      <w:r w:rsidRPr="00522332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E50F5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522332">
        <w:rPr>
          <w:rFonts w:ascii="Times New Roman" w:hAnsi="Times New Roman" w:cs="Times New Roman"/>
          <w:sz w:val="24"/>
          <w:szCs w:val="24"/>
          <w:lang w:val="uk-UA"/>
        </w:rPr>
        <w:t>,  виконавчий комітет Бучанської міської ради,</w:t>
      </w:r>
    </w:p>
    <w:p w:rsidR="00224C29" w:rsidRPr="00EA2969" w:rsidRDefault="00224C29" w:rsidP="00224C29">
      <w:pPr>
        <w:pStyle w:val="a3"/>
        <w:rPr>
          <w:sz w:val="6"/>
          <w:szCs w:val="6"/>
        </w:rPr>
      </w:pPr>
    </w:p>
    <w:p w:rsidR="00224C29" w:rsidRPr="00522332" w:rsidRDefault="00224C29" w:rsidP="00224C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332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224C29" w:rsidRPr="00EA2969" w:rsidRDefault="00224C29" w:rsidP="00224C2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6"/>
          <w:szCs w:val="6"/>
        </w:rPr>
      </w:pPr>
    </w:p>
    <w:p w:rsidR="008D27BF" w:rsidRPr="00522332" w:rsidRDefault="00021BED" w:rsidP="00641357">
      <w:pPr>
        <w:pStyle w:val="a3"/>
        <w:numPr>
          <w:ilvl w:val="0"/>
          <w:numId w:val="4"/>
        </w:numPr>
        <w:ind w:left="0" w:firstLine="360"/>
      </w:pPr>
      <w:r w:rsidRPr="00522332">
        <w:t xml:space="preserve">Надати </w:t>
      </w:r>
      <w:r w:rsidR="00E1043E" w:rsidRPr="00522332">
        <w:t>двокімнатну</w:t>
      </w:r>
      <w:r w:rsidR="007E6213" w:rsidRPr="00522332">
        <w:t xml:space="preserve"> </w:t>
      </w:r>
      <w:r w:rsidR="00991652" w:rsidRPr="00522332">
        <w:t>службов</w:t>
      </w:r>
      <w:r w:rsidR="007E6213" w:rsidRPr="00522332">
        <w:t>у</w:t>
      </w:r>
      <w:r w:rsidR="00991652" w:rsidRPr="00522332">
        <w:t xml:space="preserve"> </w:t>
      </w:r>
      <w:r w:rsidR="007E6213" w:rsidRPr="00522332">
        <w:t xml:space="preserve">житлову </w:t>
      </w:r>
      <w:r w:rsidR="00991652" w:rsidRPr="00522332">
        <w:t>квартир</w:t>
      </w:r>
      <w:r w:rsidR="007E6213" w:rsidRPr="00522332">
        <w:t>у</w:t>
      </w:r>
      <w:r w:rsidR="00991652" w:rsidRPr="00522332">
        <w:t xml:space="preserve"> № </w:t>
      </w:r>
      <w:r w:rsidR="00E1043E" w:rsidRPr="00522332">
        <w:t>6</w:t>
      </w:r>
      <w:r w:rsidR="00991652" w:rsidRPr="00522332">
        <w:t xml:space="preserve">, що знаходиться за адресою: м. Буча, вул. </w:t>
      </w:r>
      <w:r w:rsidR="00E1043E" w:rsidRPr="00522332">
        <w:t>Тарасівська, буд. 30</w:t>
      </w:r>
      <w:r w:rsidR="00991652" w:rsidRPr="00522332">
        <w:t xml:space="preserve">, </w:t>
      </w:r>
      <w:r w:rsidR="00E1043E" w:rsidRPr="005631F3">
        <w:rPr>
          <w:color w:val="FFFFFF" w:themeColor="background1"/>
        </w:rPr>
        <w:t>Панасюк Катерині Петрівні</w:t>
      </w:r>
      <w:r w:rsidR="006A5907" w:rsidRPr="00522332">
        <w:t xml:space="preserve">, </w:t>
      </w:r>
      <w:r w:rsidR="00E1043E" w:rsidRPr="00522332">
        <w:t>фельдшеру з медицини невідкладних станів на час роботи в Бучанській підстанції екстреної медичної допомоги.</w:t>
      </w:r>
    </w:p>
    <w:p w:rsidR="008D27BF" w:rsidRPr="00522332" w:rsidRDefault="008D27BF" w:rsidP="00641357">
      <w:pPr>
        <w:pStyle w:val="a3"/>
        <w:ind w:firstLine="709"/>
      </w:pPr>
    </w:p>
    <w:p w:rsidR="000B3B68" w:rsidRPr="00522332" w:rsidRDefault="007E6213" w:rsidP="00641357">
      <w:pPr>
        <w:pStyle w:val="a3"/>
        <w:numPr>
          <w:ilvl w:val="0"/>
          <w:numId w:val="4"/>
        </w:numPr>
        <w:ind w:left="0" w:firstLine="360"/>
      </w:pPr>
      <w:r w:rsidRPr="00522332">
        <w:t xml:space="preserve">Юридичному відділу оформити </w:t>
      </w:r>
      <w:r w:rsidR="009A0A3D" w:rsidRPr="00522332">
        <w:t>ордер на службов</w:t>
      </w:r>
      <w:r w:rsidRPr="00522332">
        <w:t xml:space="preserve">у </w:t>
      </w:r>
      <w:r w:rsidR="009A0A3D" w:rsidRPr="00522332">
        <w:t>квартир</w:t>
      </w:r>
      <w:r w:rsidRPr="00522332">
        <w:t xml:space="preserve">у № </w:t>
      </w:r>
      <w:r w:rsidR="00E1043E" w:rsidRPr="00522332">
        <w:t>6</w:t>
      </w:r>
      <w:r w:rsidR="009A0A3D" w:rsidRPr="00522332">
        <w:t xml:space="preserve">, що знаходиться за адресою: м. Буча, вул. </w:t>
      </w:r>
      <w:r w:rsidR="00E1043E" w:rsidRPr="00522332">
        <w:t>Тарасівська, буд.</w:t>
      </w:r>
      <w:r w:rsidR="00E50F5B">
        <w:t xml:space="preserve"> </w:t>
      </w:r>
      <w:r w:rsidR="00E1043E" w:rsidRPr="00522332">
        <w:t>30</w:t>
      </w:r>
      <w:r w:rsidR="009A0A3D" w:rsidRPr="00522332">
        <w:t xml:space="preserve">. В ордер вписати: </w:t>
      </w:r>
    </w:p>
    <w:p w:rsidR="009A0A3D" w:rsidRPr="005631F3" w:rsidRDefault="00E1043E" w:rsidP="00641357">
      <w:pPr>
        <w:pStyle w:val="a8"/>
        <w:numPr>
          <w:ilvl w:val="0"/>
          <w:numId w:val="3"/>
        </w:numPr>
        <w:ind w:left="0" w:firstLine="1276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Панасюк К.П., 1964 р.н.</w:t>
      </w:r>
      <w:r w:rsidR="00E50F5B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- </w:t>
      </w:r>
      <w:r w:rsidR="009A0A3D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наймач;</w:t>
      </w:r>
    </w:p>
    <w:p w:rsidR="00E1043E" w:rsidRPr="005631F3" w:rsidRDefault="00E50F5B" w:rsidP="00641357">
      <w:pPr>
        <w:pStyle w:val="a8"/>
        <w:numPr>
          <w:ilvl w:val="0"/>
          <w:numId w:val="3"/>
        </w:numPr>
        <w:ind w:left="0" w:firstLine="1276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Пономарчук А.В., 2000 р.н. -</w:t>
      </w:r>
      <w:r w:rsidR="00E1043E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син наймача;</w:t>
      </w:r>
    </w:p>
    <w:p w:rsidR="00E1043E" w:rsidRPr="005631F3" w:rsidRDefault="00E50F5B" w:rsidP="00641357">
      <w:pPr>
        <w:pStyle w:val="a8"/>
        <w:numPr>
          <w:ilvl w:val="0"/>
          <w:numId w:val="3"/>
        </w:numPr>
        <w:ind w:left="0" w:firstLine="1276"/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Пономарчук В.І., 1966 р.н. -</w:t>
      </w:r>
      <w:r w:rsidR="00E1043E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чоловік наймача.</w:t>
      </w:r>
    </w:p>
    <w:p w:rsidR="00167E60" w:rsidRDefault="00641357" w:rsidP="00EA2969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3. </w:t>
      </w:r>
      <w:r w:rsidR="00DC722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E60">
        <w:rPr>
          <w:rFonts w:ascii="Times New Roman" w:hAnsi="Times New Roman" w:cs="Times New Roman"/>
          <w:sz w:val="24"/>
          <w:szCs w:val="24"/>
          <w:lang w:val="uk-UA"/>
        </w:rPr>
        <w:t>Гр</w:t>
      </w:r>
      <w:r w:rsidR="00EA2969">
        <w:rPr>
          <w:rFonts w:ascii="Times New Roman" w:hAnsi="Times New Roman" w:cs="Times New Roman"/>
          <w:sz w:val="24"/>
          <w:szCs w:val="24"/>
          <w:lang w:val="uk-UA"/>
        </w:rPr>
        <w:t>омадянці</w:t>
      </w:r>
      <w:r w:rsidR="00167E6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E60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Панасюк Катерині Петрівні та членам сім’ї звільнити займану кімнату № 842 в гуртожитку за адресою: м. Буча, вул. Островського, буд. 36.</w:t>
      </w:r>
      <w:r w:rsidR="00167E60">
        <w:rPr>
          <w:rFonts w:ascii="Times New Roman" w:hAnsi="Times New Roman" w:cs="Times New Roman"/>
          <w:sz w:val="24"/>
          <w:szCs w:val="24"/>
          <w:lang w:val="uk-UA"/>
        </w:rPr>
        <w:t xml:space="preserve"> Ключі від кімнати передати </w:t>
      </w:r>
      <w:r w:rsidR="00EA2969">
        <w:rPr>
          <w:rFonts w:ascii="Times New Roman" w:hAnsi="Times New Roman" w:cs="Times New Roman"/>
          <w:sz w:val="24"/>
          <w:szCs w:val="24"/>
          <w:lang w:val="uk-UA"/>
        </w:rPr>
        <w:t>головному інженеру Комунального підприємства Бучанської міської ради «Бучанське управління житлово-комунального господарства».</w:t>
      </w:r>
    </w:p>
    <w:p w:rsidR="007E6213" w:rsidRPr="005631F3" w:rsidRDefault="00167E60" w:rsidP="00641357">
      <w:pPr>
        <w:tabs>
          <w:tab w:val="left" w:pos="142"/>
          <w:tab w:val="left" w:pos="284"/>
        </w:tabs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4. </w:t>
      </w:r>
      <w:r w:rsidR="007E6213" w:rsidRPr="00522332">
        <w:rPr>
          <w:rFonts w:ascii="Times New Roman" w:hAnsi="Times New Roman" w:cs="Times New Roman"/>
          <w:sz w:val="24"/>
          <w:szCs w:val="24"/>
          <w:lang w:val="uk-UA"/>
        </w:rPr>
        <w:t xml:space="preserve">Центру надання адміністративних послуг видати ордер гр. </w:t>
      </w:r>
      <w:r w:rsidR="004E4554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Панасюк</w:t>
      </w:r>
      <w:r w:rsidR="00E1043E" w:rsidRPr="005631F3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К.П.</w:t>
      </w:r>
    </w:p>
    <w:p w:rsidR="00224C29" w:rsidRDefault="00E50F5B" w:rsidP="00224C29">
      <w:pPr>
        <w:pStyle w:val="a3"/>
        <w:tabs>
          <w:tab w:val="left" w:pos="426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 w:rsidR="00224C29" w:rsidRPr="00522332">
        <w:rPr>
          <w:b/>
        </w:rPr>
        <w:t>А.П.</w:t>
      </w:r>
      <w:r>
        <w:rPr>
          <w:b/>
        </w:rPr>
        <w:t xml:space="preserve"> </w:t>
      </w:r>
      <w:r w:rsidR="00224C29" w:rsidRPr="00522332">
        <w:rPr>
          <w:b/>
        </w:rPr>
        <w:t>Федорук</w:t>
      </w:r>
    </w:p>
    <w:p w:rsidR="00F70C25" w:rsidRDefault="00F70C25" w:rsidP="00224C29">
      <w:pPr>
        <w:pStyle w:val="a3"/>
        <w:tabs>
          <w:tab w:val="left" w:pos="426"/>
        </w:tabs>
        <w:rPr>
          <w:b/>
        </w:rPr>
      </w:pPr>
    </w:p>
    <w:p w:rsidR="00F70C25" w:rsidRDefault="00F70C25" w:rsidP="00224C29">
      <w:pPr>
        <w:pStyle w:val="a3"/>
        <w:tabs>
          <w:tab w:val="left" w:pos="426"/>
        </w:tabs>
        <w:rPr>
          <w:b/>
        </w:rPr>
      </w:pPr>
      <w:r>
        <w:rPr>
          <w:b/>
        </w:rPr>
        <w:t xml:space="preserve">Заступник міського голови </w:t>
      </w:r>
    </w:p>
    <w:p w:rsidR="00F70C25" w:rsidRDefault="00F70C25" w:rsidP="00224C29">
      <w:pPr>
        <w:pStyle w:val="a3"/>
        <w:tabs>
          <w:tab w:val="left" w:pos="426"/>
        </w:tabs>
        <w:rPr>
          <w:b/>
        </w:rPr>
      </w:pPr>
      <w:r>
        <w:rPr>
          <w:b/>
        </w:rPr>
        <w:t>з соціаль</w:t>
      </w:r>
      <w:r w:rsidR="00E50F5B">
        <w:rPr>
          <w:b/>
        </w:rPr>
        <w:t>но-гуманітарних питань</w:t>
      </w:r>
      <w:r w:rsidR="00E50F5B">
        <w:rPr>
          <w:b/>
        </w:rPr>
        <w:tab/>
      </w:r>
      <w:r w:rsidR="00E50F5B">
        <w:rPr>
          <w:b/>
        </w:rPr>
        <w:tab/>
      </w:r>
      <w:r w:rsidR="00E50F5B">
        <w:rPr>
          <w:b/>
        </w:rPr>
        <w:tab/>
      </w:r>
      <w:r w:rsidR="00E50F5B">
        <w:rPr>
          <w:b/>
        </w:rPr>
        <w:tab/>
      </w:r>
      <w:r w:rsidR="00E50F5B">
        <w:rPr>
          <w:b/>
        </w:rPr>
        <w:tab/>
        <w:t xml:space="preserve">    </w:t>
      </w:r>
      <w:r>
        <w:rPr>
          <w:b/>
        </w:rPr>
        <w:t xml:space="preserve">С. </w:t>
      </w:r>
      <w:r w:rsidR="00E50F5B">
        <w:rPr>
          <w:b/>
        </w:rPr>
        <w:t xml:space="preserve">А. </w:t>
      </w:r>
      <w:r>
        <w:rPr>
          <w:b/>
        </w:rPr>
        <w:t>Шепетько</w:t>
      </w:r>
    </w:p>
    <w:p w:rsidR="00E82B4A" w:rsidRPr="00522332" w:rsidRDefault="00E82B4A" w:rsidP="00224C29">
      <w:pPr>
        <w:pStyle w:val="a3"/>
        <w:tabs>
          <w:tab w:val="left" w:pos="426"/>
        </w:tabs>
        <w:rPr>
          <w:b/>
        </w:rPr>
      </w:pPr>
    </w:p>
    <w:p w:rsidR="00224C29" w:rsidRPr="00522332" w:rsidRDefault="00641F89" w:rsidP="00534CC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</w:t>
      </w:r>
      <w:r w:rsidR="00926C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</w:t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ab/>
      </w:r>
      <w:r w:rsidR="00DD1501" w:rsidRPr="005223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О.Ф.</w:t>
      </w:r>
      <w:r w:rsidR="00E50F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r w:rsidR="00224C29" w:rsidRPr="005223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4C29" w:rsidRPr="00EA2969" w:rsidRDefault="00224C29" w:rsidP="00534CCC">
      <w:pPr>
        <w:spacing w:after="0"/>
        <w:jc w:val="both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224C29" w:rsidRPr="00522332" w:rsidRDefault="00224C29" w:rsidP="00224C2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22332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224C29" w:rsidRPr="00522332" w:rsidRDefault="00641F89" w:rsidP="00224C2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>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224C29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DD1501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D1501" w:rsidRPr="0052233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E50F5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</w:p>
    <w:sectPr w:rsidR="00224C29" w:rsidRPr="00522332" w:rsidSect="00DE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12EC"/>
    <w:multiLevelType w:val="hybridMultilevel"/>
    <w:tmpl w:val="0E4E2A24"/>
    <w:lvl w:ilvl="0" w:tplc="B89478A0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70" w:hanging="360"/>
      </w:pPr>
    </w:lvl>
    <w:lvl w:ilvl="2" w:tplc="0419001B" w:tentative="1">
      <w:start w:val="1"/>
      <w:numFmt w:val="lowerRoman"/>
      <w:lvlText w:val="%3."/>
      <w:lvlJc w:val="right"/>
      <w:pPr>
        <w:ind w:left="5190" w:hanging="180"/>
      </w:pPr>
    </w:lvl>
    <w:lvl w:ilvl="3" w:tplc="0419000F" w:tentative="1">
      <w:start w:val="1"/>
      <w:numFmt w:val="decimal"/>
      <w:lvlText w:val="%4."/>
      <w:lvlJc w:val="left"/>
      <w:pPr>
        <w:ind w:left="5910" w:hanging="360"/>
      </w:pPr>
    </w:lvl>
    <w:lvl w:ilvl="4" w:tplc="04190019" w:tentative="1">
      <w:start w:val="1"/>
      <w:numFmt w:val="lowerLetter"/>
      <w:lvlText w:val="%5."/>
      <w:lvlJc w:val="left"/>
      <w:pPr>
        <w:ind w:left="6630" w:hanging="360"/>
      </w:pPr>
    </w:lvl>
    <w:lvl w:ilvl="5" w:tplc="0419001B" w:tentative="1">
      <w:start w:val="1"/>
      <w:numFmt w:val="lowerRoman"/>
      <w:lvlText w:val="%6."/>
      <w:lvlJc w:val="right"/>
      <w:pPr>
        <w:ind w:left="7350" w:hanging="180"/>
      </w:pPr>
    </w:lvl>
    <w:lvl w:ilvl="6" w:tplc="0419000F" w:tentative="1">
      <w:start w:val="1"/>
      <w:numFmt w:val="decimal"/>
      <w:lvlText w:val="%7."/>
      <w:lvlJc w:val="left"/>
      <w:pPr>
        <w:ind w:left="8070" w:hanging="360"/>
      </w:pPr>
    </w:lvl>
    <w:lvl w:ilvl="7" w:tplc="04190019" w:tentative="1">
      <w:start w:val="1"/>
      <w:numFmt w:val="lowerLetter"/>
      <w:lvlText w:val="%8."/>
      <w:lvlJc w:val="left"/>
      <w:pPr>
        <w:ind w:left="8790" w:hanging="360"/>
      </w:pPr>
    </w:lvl>
    <w:lvl w:ilvl="8" w:tplc="0419001B" w:tentative="1">
      <w:start w:val="1"/>
      <w:numFmt w:val="lowerRoman"/>
      <w:lvlText w:val="%9."/>
      <w:lvlJc w:val="right"/>
      <w:pPr>
        <w:ind w:left="9510" w:hanging="180"/>
      </w:pPr>
    </w:lvl>
  </w:abstractNum>
  <w:abstractNum w:abstractNumId="1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64503E7"/>
    <w:multiLevelType w:val="hybridMultilevel"/>
    <w:tmpl w:val="FDC04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4C29"/>
    <w:rsid w:val="00021BED"/>
    <w:rsid w:val="000B3B68"/>
    <w:rsid w:val="0011407A"/>
    <w:rsid w:val="00145725"/>
    <w:rsid w:val="00162BD9"/>
    <w:rsid w:val="00167E60"/>
    <w:rsid w:val="00224C29"/>
    <w:rsid w:val="00253C7F"/>
    <w:rsid w:val="00354255"/>
    <w:rsid w:val="003818C8"/>
    <w:rsid w:val="003A3CA8"/>
    <w:rsid w:val="003F0B35"/>
    <w:rsid w:val="00450B6E"/>
    <w:rsid w:val="00453EAD"/>
    <w:rsid w:val="004936ED"/>
    <w:rsid w:val="004A3035"/>
    <w:rsid w:val="004D4D67"/>
    <w:rsid w:val="004E4554"/>
    <w:rsid w:val="004F0EB8"/>
    <w:rsid w:val="00504521"/>
    <w:rsid w:val="00522332"/>
    <w:rsid w:val="00534CCC"/>
    <w:rsid w:val="00556AE2"/>
    <w:rsid w:val="005631F3"/>
    <w:rsid w:val="005977DA"/>
    <w:rsid w:val="00610E3E"/>
    <w:rsid w:val="00641357"/>
    <w:rsid w:val="00641F89"/>
    <w:rsid w:val="006A5907"/>
    <w:rsid w:val="00731AC1"/>
    <w:rsid w:val="007A7989"/>
    <w:rsid w:val="007E6213"/>
    <w:rsid w:val="007F7722"/>
    <w:rsid w:val="00861D67"/>
    <w:rsid w:val="0088009D"/>
    <w:rsid w:val="008D27BF"/>
    <w:rsid w:val="00903793"/>
    <w:rsid w:val="00926CB1"/>
    <w:rsid w:val="00943DFB"/>
    <w:rsid w:val="0095451E"/>
    <w:rsid w:val="00991652"/>
    <w:rsid w:val="009A0A3D"/>
    <w:rsid w:val="00A4207E"/>
    <w:rsid w:val="00A4608A"/>
    <w:rsid w:val="00A7500E"/>
    <w:rsid w:val="00AB7DF7"/>
    <w:rsid w:val="00AD3752"/>
    <w:rsid w:val="00C034C0"/>
    <w:rsid w:val="00C553D4"/>
    <w:rsid w:val="00C9270A"/>
    <w:rsid w:val="00CA2DFA"/>
    <w:rsid w:val="00CB2FCE"/>
    <w:rsid w:val="00CC51B0"/>
    <w:rsid w:val="00D26B42"/>
    <w:rsid w:val="00D4583B"/>
    <w:rsid w:val="00D63F79"/>
    <w:rsid w:val="00D90E82"/>
    <w:rsid w:val="00D91BFD"/>
    <w:rsid w:val="00DC7225"/>
    <w:rsid w:val="00DD1501"/>
    <w:rsid w:val="00DE45F9"/>
    <w:rsid w:val="00E06B09"/>
    <w:rsid w:val="00E06C79"/>
    <w:rsid w:val="00E1043E"/>
    <w:rsid w:val="00E50F5B"/>
    <w:rsid w:val="00E7425C"/>
    <w:rsid w:val="00E82B4A"/>
    <w:rsid w:val="00EA2969"/>
    <w:rsid w:val="00F61778"/>
    <w:rsid w:val="00F70C25"/>
    <w:rsid w:val="00F72FEB"/>
    <w:rsid w:val="00FB2C15"/>
    <w:rsid w:val="00FC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F9"/>
  </w:style>
  <w:style w:type="paragraph" w:styleId="2">
    <w:name w:val="heading 2"/>
    <w:basedOn w:val="a"/>
    <w:next w:val="a"/>
    <w:link w:val="20"/>
    <w:unhideWhenUsed/>
    <w:qFormat/>
    <w:rsid w:val="00224C2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4C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224C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24C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24C29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224C29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224C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224C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5">
    <w:name w:val="caption"/>
    <w:basedOn w:val="a"/>
    <w:next w:val="a"/>
    <w:unhideWhenUsed/>
    <w:qFormat/>
    <w:rsid w:val="00224C2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224C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24C29"/>
  </w:style>
  <w:style w:type="paragraph" w:styleId="a6">
    <w:name w:val="Balloon Text"/>
    <w:basedOn w:val="a"/>
    <w:link w:val="a7"/>
    <w:uiPriority w:val="99"/>
    <w:semiHidden/>
    <w:unhideWhenUsed/>
    <w:rsid w:val="0022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C2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B3B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2019-10-17T12:57:00Z</cp:lastPrinted>
  <dcterms:created xsi:type="dcterms:W3CDTF">2017-11-20T08:11:00Z</dcterms:created>
  <dcterms:modified xsi:type="dcterms:W3CDTF">2019-11-11T12:20:00Z</dcterms:modified>
</cp:coreProperties>
</file>